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9E662" w14:textId="77777777" w:rsidR="00663749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附件4:</w:t>
      </w:r>
    </w:p>
    <w:p w14:paraId="64482C1E" w14:textId="6AEFD5CF" w:rsidR="00663749" w:rsidRDefault="00000000">
      <w:pPr>
        <w:spacing w:line="560" w:lineRule="exact"/>
        <w:jc w:val="center"/>
        <w:rPr>
          <w:rFonts w:ascii="方正小标宋简体" w:hAnsi="方正小标宋简体" w:hint="eastAsia"/>
          <w:b/>
          <w:sz w:val="36"/>
          <w:szCs w:val="36"/>
        </w:rPr>
      </w:pPr>
      <w:r>
        <w:rPr>
          <w:rFonts w:ascii="方正小标宋简体" w:hAnsi="方正小标宋简体"/>
          <w:b/>
          <w:sz w:val="36"/>
          <w:szCs w:val="36"/>
        </w:rPr>
        <w:t>湖北医药学院</w:t>
      </w:r>
      <w:r w:rsidR="003A6D2E">
        <w:rPr>
          <w:rFonts w:ascii="方正小标宋简体" w:hAnsi="方正小标宋简体" w:hint="eastAsia"/>
          <w:b/>
          <w:sz w:val="36"/>
          <w:szCs w:val="36"/>
        </w:rPr>
        <w:t>第十二届优秀教学奖青教组</w:t>
      </w:r>
    </w:p>
    <w:p w14:paraId="3FD17807" w14:textId="77777777" w:rsidR="00663749" w:rsidRDefault="00000000">
      <w:pPr>
        <w:spacing w:line="560" w:lineRule="exact"/>
        <w:jc w:val="center"/>
        <w:rPr>
          <w:rFonts w:ascii="方正小标宋简体" w:hAnsi="方正小标宋简体" w:hint="eastAsia"/>
          <w:b/>
          <w:sz w:val="44"/>
          <w:szCs w:val="44"/>
        </w:rPr>
      </w:pPr>
      <w:r>
        <w:rPr>
          <w:rFonts w:ascii="方正小标宋简体" w:hAnsi="方正小标宋简体"/>
          <w:b/>
          <w:sz w:val="36"/>
          <w:szCs w:val="36"/>
        </w:rPr>
        <w:t>课堂教学评分表</w:t>
      </w:r>
    </w:p>
    <w:p w14:paraId="61F68B6B" w14:textId="77777777" w:rsidR="00663749" w:rsidRDefault="00000000">
      <w:pPr>
        <w:jc w:val="center"/>
        <w:rPr>
          <w:b/>
          <w:sz w:val="10"/>
          <w:szCs w:val="10"/>
        </w:rPr>
      </w:pPr>
      <w:r>
        <w:rPr>
          <w:b/>
          <w:sz w:val="10"/>
          <w:szCs w:val="10"/>
        </w:rPr>
        <w:t xml:space="preserve"> </w:t>
      </w:r>
    </w:p>
    <w:p w14:paraId="4A4F70C5" w14:textId="77777777" w:rsidR="00663749" w:rsidRDefault="00000000">
      <w:r>
        <w:t xml:space="preserve"> </w:t>
      </w:r>
    </w:p>
    <w:tbl>
      <w:tblPr>
        <w:tblW w:w="5037" w:type="pct"/>
        <w:jc w:val="center"/>
        <w:tblLook w:val="04A0" w:firstRow="1" w:lastRow="0" w:firstColumn="1" w:lastColumn="0" w:noHBand="0" w:noVBand="1"/>
      </w:tblPr>
      <w:tblGrid>
        <w:gridCol w:w="842"/>
        <w:gridCol w:w="1041"/>
        <w:gridCol w:w="438"/>
        <w:gridCol w:w="1971"/>
        <w:gridCol w:w="1525"/>
        <w:gridCol w:w="1168"/>
        <w:gridCol w:w="874"/>
        <w:gridCol w:w="726"/>
      </w:tblGrid>
      <w:tr w:rsidR="00663749" w14:paraId="6C999AB0" w14:textId="77777777">
        <w:trPr>
          <w:trHeight w:val="499"/>
          <w:jc w:val="center"/>
        </w:trPr>
        <w:tc>
          <w:tcPr>
            <w:tcW w:w="109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61ACB" w14:textId="5DA05292" w:rsidR="00663749" w:rsidRDefault="0067577B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参赛顺序</w:t>
            </w:r>
          </w:p>
        </w:tc>
        <w:tc>
          <w:tcPr>
            <w:tcW w:w="14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5EC6CB" w14:textId="77777777" w:rsidR="00663749" w:rsidRDefault="00663749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D4CE8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课程名称</w:t>
            </w:r>
          </w:p>
        </w:tc>
        <w:tc>
          <w:tcPr>
            <w:tcW w:w="161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7C6774" w14:textId="77777777" w:rsidR="00663749" w:rsidRDefault="00663749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</w:p>
        </w:tc>
      </w:tr>
      <w:tr w:rsidR="00663749" w14:paraId="1CEBA321" w14:textId="77777777">
        <w:trPr>
          <w:trHeight w:val="499"/>
          <w:jc w:val="center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05210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项目</w:t>
            </w:r>
          </w:p>
        </w:tc>
        <w:tc>
          <w:tcPr>
            <w:tcW w:w="357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E92107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评测要求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A4F4FD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分值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5779E2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得分</w:t>
            </w:r>
          </w:p>
        </w:tc>
      </w:tr>
      <w:tr w:rsidR="00663749" w14:paraId="64F1678B" w14:textId="77777777">
        <w:trPr>
          <w:trHeight w:val="499"/>
          <w:jc w:val="center"/>
        </w:trPr>
        <w:tc>
          <w:tcPr>
            <w:tcW w:w="49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DDC2B" w14:textId="68C5C3D9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课堂教学</w:t>
            </w:r>
            <w:r w:rsidR="00206488">
              <w:rPr>
                <w:rFonts w:ascii="仿宋_GB2312" w:hAnsi="仿宋_GB2312" w:hint="eastAsia"/>
                <w:sz w:val="24"/>
                <w:szCs w:val="24"/>
              </w:rPr>
              <w:t>80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861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4136B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教学内容</w:t>
            </w:r>
            <w:r>
              <w:rPr>
                <w:rFonts w:ascii="仿宋_GB2312" w:hAnsi="仿宋_GB2312"/>
                <w:sz w:val="24"/>
                <w:szCs w:val="24"/>
              </w:rPr>
              <w:t xml:space="preserve">  30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9D9BF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贯彻立德树人具体要求，突出课程德育。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3411D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05CF5F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2868D048" w14:textId="77777777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E3F40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6D4879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823C13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理论联系实际，符合学生的特点。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770E1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C2489F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59DDB951" w14:textId="77777777">
        <w:trPr>
          <w:trHeight w:val="65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B2FCC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35968D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D7936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注重科学性，内容充实，信息量大，渗透专业思想，为教学目标服务。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7FEC39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963E37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4A9E7A25" w14:textId="77777777">
        <w:trPr>
          <w:trHeight w:val="60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B43A6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FF0E5E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72EE6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注重学术性，反映或联系学科发展新思想、新概念、新成果。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F060D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7C1B1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0612B6DD" w14:textId="77777777">
        <w:trPr>
          <w:trHeight w:val="69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C0BBED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F64ECF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3A41A1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重点突出，条理清楚，内容承前启后，循序渐进。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F47C94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5C115C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27345A6E" w14:textId="77777777">
        <w:trPr>
          <w:trHeight w:val="63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FDF7DB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1A4F8C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教学组织</w:t>
            </w:r>
            <w:r>
              <w:rPr>
                <w:rFonts w:ascii="仿宋_GB2312" w:hAnsi="仿宋_GB2312"/>
                <w:sz w:val="24"/>
                <w:szCs w:val="24"/>
              </w:rPr>
              <w:t xml:space="preserve">  30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6A702D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教学过程安排合理，教学方法运用灵活、恰当，教学设计方案体现完整。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E184F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75DBF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71D9979C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7DF31F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E4B8D6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3DC02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启发性强，能有效调动学生思维和学习积极性。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C12A4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10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13F638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641386C8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A30A3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48A586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2C405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教学时间安排合理，课堂应变能力强。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6D274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646F6D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47B1BF16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69B51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216B82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64873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熟练、恰当地运用多媒体、教具等教学手段，</w:t>
            </w:r>
            <w:r>
              <w:rPr>
                <w:rFonts w:ascii="仿宋_GB2312" w:hAnsi="仿宋_GB2312"/>
                <w:sz w:val="24"/>
                <w:szCs w:val="24"/>
              </w:rPr>
              <w:t>PPT</w:t>
            </w:r>
            <w:r>
              <w:rPr>
                <w:rFonts w:ascii="仿宋_GB2312" w:hAnsi="仿宋_GB2312"/>
                <w:sz w:val="24"/>
                <w:szCs w:val="24"/>
              </w:rPr>
              <w:t>设计规范、制作精美。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61EAC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C37D7B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14B41A4B" w14:textId="77777777">
        <w:trPr>
          <w:trHeight w:val="75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C7BF2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BBB4B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BD17EA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板书设计合理、工整、美观、规范，逻辑清晰、启发性强。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4B6CE2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D0421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5ED17690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15A7A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D8F31B" w14:textId="65BADBB4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语言与教态</w:t>
            </w:r>
            <w:r w:rsidR="00124A5F">
              <w:rPr>
                <w:rFonts w:ascii="仿宋_GB2312" w:hAnsi="仿宋_GB2312" w:hint="eastAsia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F32528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普通话讲课，语言清晰、准确、生动。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53AE8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11CC24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7123D230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E6B53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28100B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C3502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肢体语言运用合理、恰当。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8A84B7" w14:textId="260AB5D5" w:rsidR="00663749" w:rsidRDefault="009567F4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12250A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75AB4556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36850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575B0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80DCB8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仪表自然得体，精神饱满，亲和力强。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05B61" w14:textId="702CE930" w:rsidR="00663749" w:rsidRDefault="009567F4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E7E97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119D8335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FF651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E967DB" w14:textId="1F955F00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教学效果</w:t>
            </w:r>
            <w:r>
              <w:rPr>
                <w:rFonts w:ascii="仿宋_GB2312" w:hAnsi="仿宋_GB2312"/>
                <w:sz w:val="24"/>
                <w:szCs w:val="24"/>
              </w:rPr>
              <w:t xml:space="preserve">    </w:t>
            </w:r>
            <w:r w:rsidR="00124A5F">
              <w:rPr>
                <w:rFonts w:ascii="仿宋_GB2312" w:hAnsi="仿宋_GB2312" w:hint="eastAsia"/>
                <w:sz w:val="24"/>
                <w:szCs w:val="24"/>
              </w:rPr>
              <w:t>10</w:t>
            </w:r>
            <w:r>
              <w:rPr>
                <w:rFonts w:ascii="仿宋_GB2312" w:hAnsi="仿宋_GB2312"/>
                <w:sz w:val="24"/>
                <w:szCs w:val="24"/>
              </w:rPr>
              <w:t>分</w:t>
            </w: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1FBA5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教学理念先进、教学特色鲜明、风格突出。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FE6E5" w14:textId="7EED12A8" w:rsidR="00663749" w:rsidRDefault="009567F4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29C5FE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57108EA1" w14:textId="77777777">
        <w:trPr>
          <w:trHeight w:val="49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F4B3D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B64BD5" w14:textId="77777777" w:rsidR="00663749" w:rsidRDefault="00663749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882110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感染力强、教学效果好。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695839" w14:textId="3C1B4C7B" w:rsidR="00663749" w:rsidRDefault="009567F4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A74D2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  <w:tr w:rsidR="00663749" w14:paraId="3469E3D5" w14:textId="77777777">
        <w:trPr>
          <w:trHeight w:val="499"/>
          <w:jc w:val="center"/>
        </w:trPr>
        <w:tc>
          <w:tcPr>
            <w:tcW w:w="13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3C975F" w14:textId="77777777" w:rsidR="00663749" w:rsidRDefault="00000000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总分</w:t>
            </w:r>
          </w:p>
        </w:tc>
        <w:tc>
          <w:tcPr>
            <w:tcW w:w="2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7EC07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6C48E" w14:textId="7F0D2B0B" w:rsidR="00663749" w:rsidRDefault="009567F4">
            <w:pPr>
              <w:widowControl/>
              <w:jc w:val="center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8</w:t>
            </w:r>
            <w:r w:rsidR="00143D14">
              <w:rPr>
                <w:rFonts w:ascii="仿宋_GB2312" w:hAnsi="仿宋_GB2312" w:hint="eastAsia"/>
                <w:sz w:val="24"/>
                <w:szCs w:val="24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5F2060" w14:textId="77777777" w:rsidR="00663749" w:rsidRDefault="00000000">
            <w:pPr>
              <w:widowControl/>
              <w:jc w:val="left"/>
              <w:rPr>
                <w:rFonts w:ascii="仿宋_GB2312" w:hAnsi="仿宋_GB2312" w:hint="eastAsia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　</w:t>
            </w:r>
          </w:p>
        </w:tc>
      </w:tr>
    </w:tbl>
    <w:p w14:paraId="5D563DDD" w14:textId="77777777" w:rsidR="00663749" w:rsidRDefault="00000000">
      <w:r>
        <w:t xml:space="preserve"> </w:t>
      </w:r>
    </w:p>
    <w:p w14:paraId="50903F2B" w14:textId="77777777" w:rsidR="00663749" w:rsidRDefault="00000000">
      <w:pPr>
        <w:pStyle w:val="a3"/>
        <w:spacing w:before="0" w:after="0" w:line="400" w:lineRule="exact"/>
        <w:jc w:val="center"/>
        <w:rPr>
          <w:rFonts w:ascii="仿宋_GB2312" w:hint="eastAsia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评委（签字）：</w:t>
      </w:r>
      <w:r>
        <w:rPr>
          <w:rFonts w:ascii="仿宋_GB2312"/>
          <w:sz w:val="28"/>
          <w:szCs w:val="28"/>
        </w:rPr>
        <w:t xml:space="preserve">                      </w:t>
      </w:r>
      <w:r>
        <w:rPr>
          <w:rFonts w:ascii="仿宋_GB2312" w:hAnsi="仿宋_GB2312"/>
          <w:sz w:val="28"/>
          <w:szCs w:val="28"/>
        </w:rPr>
        <w:t>年</w:t>
      </w:r>
      <w:r>
        <w:rPr>
          <w:rFonts w:ascii="仿宋_GB2312"/>
          <w:sz w:val="28"/>
          <w:szCs w:val="28"/>
        </w:rPr>
        <w:t xml:space="preserve">    </w:t>
      </w:r>
      <w:r>
        <w:rPr>
          <w:rFonts w:ascii="仿宋_GB2312" w:hAnsi="仿宋_GB2312"/>
          <w:sz w:val="28"/>
          <w:szCs w:val="28"/>
        </w:rPr>
        <w:t>月</w:t>
      </w:r>
      <w:r>
        <w:rPr>
          <w:rFonts w:ascii="仿宋_GB2312"/>
          <w:sz w:val="28"/>
          <w:szCs w:val="28"/>
        </w:rPr>
        <w:t xml:space="preserve">    </w:t>
      </w:r>
      <w:r>
        <w:rPr>
          <w:rFonts w:ascii="仿宋_GB2312" w:hAnsi="仿宋_GB2312"/>
          <w:sz w:val="28"/>
          <w:szCs w:val="28"/>
        </w:rPr>
        <w:t>日</w:t>
      </w:r>
    </w:p>
    <w:p w14:paraId="48D44670" w14:textId="77777777" w:rsidR="00663749" w:rsidRDefault="00663749"/>
    <w:sectPr w:rsidR="00663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ADD4" w14:textId="77777777" w:rsidR="00DF25DA" w:rsidRDefault="00DF25DA" w:rsidP="00124A5F">
      <w:r>
        <w:separator/>
      </w:r>
    </w:p>
  </w:endnote>
  <w:endnote w:type="continuationSeparator" w:id="0">
    <w:p w14:paraId="0B36F73C" w14:textId="77777777" w:rsidR="00DF25DA" w:rsidRDefault="00DF25DA" w:rsidP="0012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D46D4" w14:textId="77777777" w:rsidR="00DF25DA" w:rsidRDefault="00DF25DA" w:rsidP="00124A5F">
      <w:r>
        <w:separator/>
      </w:r>
    </w:p>
  </w:footnote>
  <w:footnote w:type="continuationSeparator" w:id="0">
    <w:p w14:paraId="6B84978B" w14:textId="77777777" w:rsidR="00DF25DA" w:rsidRDefault="00DF25DA" w:rsidP="00124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c2ZGNiZmM3MGYzODkwN2JhYmQ1ZjU0ZTVkNDhmMjEifQ=="/>
  </w:docVars>
  <w:rsids>
    <w:rsidRoot w:val="793F13F1"/>
    <w:rsid w:val="00124A5F"/>
    <w:rsid w:val="00143D14"/>
    <w:rsid w:val="00206488"/>
    <w:rsid w:val="0039222B"/>
    <w:rsid w:val="003A6D2E"/>
    <w:rsid w:val="003F33D0"/>
    <w:rsid w:val="004E11D4"/>
    <w:rsid w:val="00663749"/>
    <w:rsid w:val="0067577B"/>
    <w:rsid w:val="009567F4"/>
    <w:rsid w:val="00985AF6"/>
    <w:rsid w:val="00DF25DA"/>
    <w:rsid w:val="00F25A35"/>
    <w:rsid w:val="32CB60F2"/>
    <w:rsid w:val="793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8C8311"/>
  <w15:docId w15:val="{608106E6-2D30-4CE7-9A31-27134A1C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87" w:after="187" w:line="36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rsid w:val="00124A5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4A5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24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24A5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广君</dc:creator>
  <cp:lastModifiedBy>朱志武</cp:lastModifiedBy>
  <cp:revision>25</cp:revision>
  <dcterms:created xsi:type="dcterms:W3CDTF">2024-06-28T02:58:00Z</dcterms:created>
  <dcterms:modified xsi:type="dcterms:W3CDTF">2026-08-30T02:31:00Z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915402A5460B4F62B89B09ACD3B8B475_13</vt:lpwstr>
  </property>
</Properties>
</file>